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C86F" w14:textId="77777777" w:rsidR="00D027B8" w:rsidRDefault="00D10273" w:rsidP="00D10273">
      <w:pPr>
        <w:jc w:val="center"/>
        <w:rPr>
          <w:rFonts w:ascii="Times New Roman" w:hAnsi="Times New Roman" w:cs="Times New Roman"/>
          <w:b/>
        </w:rPr>
      </w:pPr>
      <w:r w:rsidRPr="00D10273">
        <w:rPr>
          <w:rFonts w:ascii="Times New Roman" w:hAnsi="Times New Roman" w:cs="Times New Roman"/>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tbl>
      <w:tblPr>
        <w:tblStyle w:val="a3"/>
        <w:tblW w:w="0" w:type="auto"/>
        <w:tblLook w:val="04A0" w:firstRow="1" w:lastRow="0" w:firstColumn="1" w:lastColumn="0" w:noHBand="0" w:noVBand="1"/>
      </w:tblPr>
      <w:tblGrid>
        <w:gridCol w:w="534"/>
        <w:gridCol w:w="2551"/>
        <w:gridCol w:w="6486"/>
      </w:tblGrid>
      <w:tr w:rsidR="00813418" w:rsidRPr="00032BF7" w14:paraId="7BBE24EA" w14:textId="77777777" w:rsidTr="00813418">
        <w:trPr>
          <w:trHeight w:val="1475"/>
        </w:trPr>
        <w:tc>
          <w:tcPr>
            <w:tcW w:w="534" w:type="dxa"/>
            <w:vAlign w:val="center"/>
          </w:tcPr>
          <w:p w14:paraId="683531A6"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1</w:t>
            </w:r>
          </w:p>
        </w:tc>
        <w:tc>
          <w:tcPr>
            <w:tcW w:w="2551" w:type="dxa"/>
            <w:vAlign w:val="center"/>
          </w:tcPr>
          <w:p w14:paraId="5BBE99A6"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Назва предмету закупівлі</w:t>
            </w:r>
          </w:p>
        </w:tc>
        <w:tc>
          <w:tcPr>
            <w:tcW w:w="6486" w:type="dxa"/>
            <w:vAlign w:val="center"/>
          </w:tcPr>
          <w:p w14:paraId="2AC81BEF" w14:textId="0FB62071" w:rsidR="00660ECC" w:rsidRDefault="00660ECC" w:rsidP="00032BF7">
            <w:pPr>
              <w:jc w:val="both"/>
              <w:rPr>
                <w:rFonts w:ascii="Times New Roman" w:hAnsi="Times New Roman" w:cs="Times New Roman"/>
                <w:lang w:val="uk-UA"/>
              </w:rPr>
            </w:pPr>
            <w:r w:rsidRPr="00660ECC">
              <w:rPr>
                <w:rFonts w:ascii="Times New Roman" w:hAnsi="Times New Roman" w:cs="Times New Roman"/>
                <w:lang w:val="uk-UA"/>
              </w:rPr>
              <w:t>Мило рідке (28 шт.), Миючий засіб для підлоги 1,5 л (24 шт.), Засіб для чищення 500 мл (40 шт.), Засіб універсальний 5 л (</w:t>
            </w:r>
            <w:r>
              <w:rPr>
                <w:rFonts w:ascii="Times New Roman" w:hAnsi="Times New Roman" w:cs="Times New Roman"/>
                <w:lang w:val="uk-UA"/>
              </w:rPr>
              <w:t>1</w:t>
            </w:r>
            <w:r w:rsidRPr="00660ECC">
              <w:rPr>
                <w:rFonts w:ascii="Times New Roman" w:hAnsi="Times New Roman" w:cs="Times New Roman"/>
                <w:lang w:val="uk-UA"/>
              </w:rPr>
              <w:t xml:space="preserve">0 шт.), Порошок для прання "Макс" 350 гр. </w:t>
            </w:r>
            <w:r w:rsidRPr="00660ECC">
              <w:rPr>
                <w:rFonts w:ascii="Times New Roman" w:hAnsi="Times New Roman" w:cs="Times New Roman"/>
              </w:rPr>
              <w:t>(22 шт.)</w:t>
            </w:r>
          </w:p>
          <w:p w14:paraId="3A19682C" w14:textId="199BB5F8" w:rsidR="00813418" w:rsidRPr="00032BF7" w:rsidRDefault="00032BF7" w:rsidP="00032BF7">
            <w:pPr>
              <w:jc w:val="both"/>
              <w:rPr>
                <w:rFonts w:ascii="Times New Roman" w:hAnsi="Times New Roman" w:cs="Times New Roman"/>
                <w:b/>
                <w:lang w:val="uk-UA"/>
              </w:rPr>
            </w:pPr>
            <w:r>
              <w:rPr>
                <w:rFonts w:ascii="Times New Roman" w:hAnsi="Times New Roman" w:cs="Times New Roman"/>
                <w:lang w:val="uk-UA"/>
              </w:rPr>
              <w:t xml:space="preserve">код </w:t>
            </w:r>
            <w:r>
              <w:rPr>
                <w:rFonts w:ascii="Times New Roman" w:hAnsi="Times New Roman" w:cs="Times New Roman"/>
                <w:b/>
                <w:lang w:val="uk-UA"/>
              </w:rPr>
              <w:t xml:space="preserve">ДК 021:2015 – </w:t>
            </w:r>
            <w:r w:rsidR="00AC0B23">
              <w:rPr>
                <w:rFonts w:ascii="Times New Roman" w:hAnsi="Times New Roman" w:cs="Times New Roman"/>
                <w:b/>
                <w:lang w:val="uk-UA"/>
              </w:rPr>
              <w:t>39830000-9</w:t>
            </w:r>
            <w:r>
              <w:rPr>
                <w:rFonts w:ascii="Times New Roman" w:hAnsi="Times New Roman" w:cs="Times New Roman"/>
                <w:b/>
                <w:lang w:val="uk-UA"/>
              </w:rPr>
              <w:t xml:space="preserve"> «</w:t>
            </w:r>
            <w:r w:rsidR="00AC0B23">
              <w:rPr>
                <w:rFonts w:ascii="Times New Roman" w:hAnsi="Times New Roman" w:cs="Times New Roman"/>
                <w:b/>
                <w:lang w:val="uk-UA"/>
              </w:rPr>
              <w:t>Продукція для чищення</w:t>
            </w:r>
            <w:r>
              <w:rPr>
                <w:rFonts w:ascii="Times New Roman" w:hAnsi="Times New Roman" w:cs="Times New Roman"/>
                <w:b/>
                <w:lang w:val="uk-UA"/>
              </w:rPr>
              <w:t>»</w:t>
            </w:r>
          </w:p>
        </w:tc>
      </w:tr>
      <w:tr w:rsidR="00813418" w:rsidRPr="00032BF7" w14:paraId="50C11AE6" w14:textId="77777777" w:rsidTr="00E5243F">
        <w:tc>
          <w:tcPr>
            <w:tcW w:w="534" w:type="dxa"/>
          </w:tcPr>
          <w:p w14:paraId="489B2968"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2</w:t>
            </w:r>
          </w:p>
        </w:tc>
        <w:tc>
          <w:tcPr>
            <w:tcW w:w="2551" w:type="dxa"/>
          </w:tcPr>
          <w:p w14:paraId="039053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Процедура закупівлі</w:t>
            </w:r>
          </w:p>
        </w:tc>
        <w:tc>
          <w:tcPr>
            <w:tcW w:w="6486" w:type="dxa"/>
            <w:vAlign w:val="center"/>
          </w:tcPr>
          <w:p w14:paraId="52D1AC05" w14:textId="77777777" w:rsidR="00813418" w:rsidRPr="00FD2A9E" w:rsidRDefault="00FD2A9E" w:rsidP="00D10273">
            <w:pPr>
              <w:jc w:val="center"/>
              <w:rPr>
                <w:rFonts w:ascii="Times New Roman" w:hAnsi="Times New Roman" w:cs="Times New Roman"/>
                <w:b/>
                <w:lang w:val="uk-UA"/>
              </w:rPr>
            </w:pPr>
            <w:r>
              <w:rPr>
                <w:rFonts w:ascii="Times New Roman" w:hAnsi="Times New Roman" w:cs="Times New Roman"/>
                <w:b/>
                <w:lang w:val="uk-UA"/>
              </w:rPr>
              <w:t xml:space="preserve">Прямий договір </w:t>
            </w:r>
          </w:p>
        </w:tc>
      </w:tr>
      <w:tr w:rsidR="00813418" w:rsidRPr="00032BF7" w14:paraId="56A878AF" w14:textId="77777777" w:rsidTr="00E5243F">
        <w:tc>
          <w:tcPr>
            <w:tcW w:w="534" w:type="dxa"/>
          </w:tcPr>
          <w:p w14:paraId="1B31D6A7" w14:textId="77777777" w:rsidR="00813418" w:rsidRPr="00813418" w:rsidRDefault="00813418" w:rsidP="00D10273">
            <w:pPr>
              <w:jc w:val="center"/>
              <w:rPr>
                <w:rFonts w:ascii="Times New Roman" w:hAnsi="Times New Roman" w:cs="Times New Roman"/>
                <w:b/>
                <w:lang w:val="uk-UA"/>
              </w:rPr>
            </w:pPr>
            <w:r>
              <w:rPr>
                <w:rFonts w:ascii="Times New Roman" w:hAnsi="Times New Roman" w:cs="Times New Roman"/>
                <w:b/>
                <w:lang w:val="uk-UA"/>
              </w:rPr>
              <w:t>3</w:t>
            </w:r>
          </w:p>
        </w:tc>
        <w:tc>
          <w:tcPr>
            <w:tcW w:w="2551" w:type="dxa"/>
          </w:tcPr>
          <w:p w14:paraId="62048A20" w14:textId="77777777" w:rsidR="00813418" w:rsidRPr="00813418" w:rsidRDefault="00813418" w:rsidP="00813418">
            <w:pPr>
              <w:rPr>
                <w:rFonts w:ascii="Times New Roman" w:hAnsi="Times New Roman" w:cs="Times New Roman"/>
                <w:b/>
                <w:lang w:val="uk-UA"/>
              </w:rPr>
            </w:pPr>
            <w:r>
              <w:rPr>
                <w:rFonts w:ascii="Times New Roman" w:hAnsi="Times New Roman" w:cs="Times New Roman"/>
                <w:b/>
                <w:lang w:val="uk-UA"/>
              </w:rPr>
              <w:t>Ідентифікатор закупівлі</w:t>
            </w:r>
          </w:p>
        </w:tc>
        <w:tc>
          <w:tcPr>
            <w:tcW w:w="6486" w:type="dxa"/>
            <w:vAlign w:val="center"/>
          </w:tcPr>
          <w:p w14:paraId="6333D613" w14:textId="46B9200B" w:rsidR="00813418" w:rsidRPr="00FD2A9E" w:rsidRDefault="00E5243F" w:rsidP="00E5243F">
            <w:pPr>
              <w:rPr>
                <w:rFonts w:ascii="Times New Roman" w:hAnsi="Times New Roman" w:cs="Times New Roman"/>
                <w:lang w:val="uk-UA"/>
              </w:rPr>
            </w:pPr>
            <w:r>
              <w:rPr>
                <w:rFonts w:ascii="Times New Roman" w:hAnsi="Times New Roman" w:cs="Times New Roman"/>
                <w:lang w:val="en-US"/>
              </w:rPr>
              <w:t>UA</w:t>
            </w:r>
            <w:r w:rsidRPr="00032BF7">
              <w:rPr>
                <w:rFonts w:ascii="Times New Roman" w:hAnsi="Times New Roman" w:cs="Times New Roman"/>
                <w:lang w:val="uk-UA"/>
              </w:rPr>
              <w:t>-</w:t>
            </w:r>
            <w:r w:rsidR="00FE2272">
              <w:rPr>
                <w:rFonts w:ascii="Times New Roman" w:hAnsi="Times New Roman" w:cs="Times New Roman"/>
                <w:lang w:val="uk-UA"/>
              </w:rPr>
              <w:t>2026-</w:t>
            </w:r>
            <w:r w:rsidR="00F37185">
              <w:rPr>
                <w:rFonts w:ascii="Times New Roman" w:hAnsi="Times New Roman" w:cs="Times New Roman"/>
                <w:lang w:val="uk-UA"/>
              </w:rPr>
              <w:t>08-14-</w:t>
            </w:r>
            <w:r w:rsidR="00660ECC">
              <w:rPr>
                <w:rFonts w:ascii="Times New Roman" w:hAnsi="Times New Roman" w:cs="Times New Roman"/>
                <w:lang w:val="uk-UA"/>
              </w:rPr>
              <w:t>000</w:t>
            </w:r>
            <w:r w:rsidR="00AC0B23">
              <w:rPr>
                <w:rFonts w:ascii="Times New Roman" w:hAnsi="Times New Roman" w:cs="Times New Roman"/>
                <w:lang w:val="uk-UA"/>
              </w:rPr>
              <w:t>764</w:t>
            </w:r>
            <w:r w:rsidR="00660ECC">
              <w:rPr>
                <w:rFonts w:ascii="Times New Roman" w:hAnsi="Times New Roman" w:cs="Times New Roman"/>
                <w:lang w:val="uk-UA"/>
              </w:rPr>
              <w:t>-а</w:t>
            </w:r>
          </w:p>
        </w:tc>
      </w:tr>
      <w:tr w:rsidR="00813418" w14:paraId="6F2DFB2C" w14:textId="77777777" w:rsidTr="00E5243F">
        <w:tc>
          <w:tcPr>
            <w:tcW w:w="534" w:type="dxa"/>
          </w:tcPr>
          <w:p w14:paraId="182AACFD" w14:textId="77777777" w:rsidR="00813418" w:rsidRPr="00E5243F" w:rsidRDefault="00E5243F" w:rsidP="00D10273">
            <w:pPr>
              <w:jc w:val="center"/>
              <w:rPr>
                <w:rFonts w:ascii="Times New Roman" w:hAnsi="Times New Roman" w:cs="Times New Roman"/>
                <w:b/>
                <w:lang w:val="uk-UA"/>
              </w:rPr>
            </w:pPr>
            <w:r>
              <w:rPr>
                <w:rFonts w:ascii="Times New Roman" w:hAnsi="Times New Roman" w:cs="Times New Roman"/>
                <w:b/>
                <w:lang w:val="uk-UA"/>
              </w:rPr>
              <w:t>4</w:t>
            </w:r>
          </w:p>
        </w:tc>
        <w:tc>
          <w:tcPr>
            <w:tcW w:w="2551" w:type="dxa"/>
          </w:tcPr>
          <w:p w14:paraId="383B3077" w14:textId="77777777" w:rsidR="00813418" w:rsidRPr="00E5243F" w:rsidRDefault="00E5243F" w:rsidP="00E5243F">
            <w:pPr>
              <w:rPr>
                <w:rFonts w:ascii="Times New Roman" w:hAnsi="Times New Roman" w:cs="Times New Roman"/>
                <w:b/>
                <w:lang w:val="uk-UA"/>
              </w:rPr>
            </w:pPr>
            <w:r>
              <w:rPr>
                <w:rFonts w:ascii="Times New Roman" w:hAnsi="Times New Roman" w:cs="Times New Roman"/>
                <w:b/>
                <w:lang w:val="uk-UA"/>
              </w:rPr>
              <w:t>Обґрунтування технічних та якісних характеристик предмета закупівлі</w:t>
            </w:r>
          </w:p>
        </w:tc>
        <w:tc>
          <w:tcPr>
            <w:tcW w:w="6486" w:type="dxa"/>
            <w:vAlign w:val="center"/>
          </w:tcPr>
          <w:p w14:paraId="1C95C900" w14:textId="7B49572B" w:rsidR="00456DB9" w:rsidRPr="00974CDF" w:rsidRDefault="005F1D0D" w:rsidP="00974CDF">
            <w:pPr>
              <w:pStyle w:val="pdq2pgselectionanchorcontainer"/>
              <w:jc w:val="both"/>
              <w:rPr>
                <w:sz w:val="22"/>
                <w:szCs w:val="22"/>
                <w:lang w:val="uk-UA"/>
              </w:rPr>
            </w:pPr>
            <w:r w:rsidRPr="00456DB9">
              <w:rPr>
                <w:b/>
                <w:sz w:val="22"/>
                <w:szCs w:val="22"/>
                <w:lang w:val="uk-UA"/>
              </w:rPr>
              <w:t>Закупівля здійснюється для:</w:t>
            </w:r>
            <w:r w:rsidR="00FD2A9E" w:rsidRPr="00456DB9">
              <w:rPr>
                <w:sz w:val="22"/>
                <w:szCs w:val="22"/>
                <w:lang w:val="uk-UA"/>
              </w:rPr>
              <w:t xml:space="preserve"> </w:t>
            </w:r>
            <w:r w:rsidR="00660ECC" w:rsidRPr="00660ECC">
              <w:rPr>
                <w:sz w:val="22"/>
                <w:szCs w:val="22"/>
                <w:lang w:val="uk-UA"/>
              </w:rPr>
              <w:t xml:space="preserve">Закупівля мила рідкого, миючого засобу для підлоги, засобу для чищення, універсального засобу та прального порошку здійснюється для забезпечення санітарно-гігієнічних потреб КНП та підтримання належного санітарного стану приміщень закладу. </w:t>
            </w:r>
            <w:r w:rsidR="00660ECC" w:rsidRPr="00660ECC">
              <w:rPr>
                <w:sz w:val="22"/>
                <w:szCs w:val="22"/>
              </w:rPr>
              <w:t>Зазначені засоби необхідні для регулярного прибирання та дезінфекційно-гігієнічного утримання приміщень, очищення підлог, поверхонь та санітарно-побутових зон, а також для прання господарського текстилю. Закупівля забезпечить належні санітарно-гігієнічні умови для перебування пацієнтів і працівників та безперебійну господарську діяльність КНП. Технічні та якісні характеристики товарів визначені відповідно до фактичних потреб закладу, з урахуванням їх призначення, способу застосування, необхідного об’єму та фасування.</w:t>
            </w:r>
          </w:p>
          <w:p w14:paraId="51BF14CE" w14:textId="5DAA1D36" w:rsidR="00FD2A9E" w:rsidRPr="00456DB9" w:rsidRDefault="00456DB9" w:rsidP="00032BF7">
            <w:pPr>
              <w:pStyle w:val="pdq2pgselectionanchorcontainer"/>
              <w:jc w:val="both"/>
              <w:rPr>
                <w:sz w:val="22"/>
                <w:szCs w:val="22"/>
                <w:lang w:val="uk-UA"/>
              </w:rPr>
            </w:pPr>
            <w:r w:rsidRPr="00456DB9">
              <w:rPr>
                <w:sz w:val="22"/>
                <w:szCs w:val="22"/>
                <w:lang w:val="uk-UA"/>
              </w:rPr>
              <w:t>Очікувана вартість закупівлі не перевищує вартісної межі, встановленої законодавством для здійснення закупівлі шляхом укладення прямого договору, тому закупівля здійснюється без застосування конкурентної процедури відповідно до вимог Закону України «Про публічні закупівлі» та Особливостей здійснення публічних закупівель, затверджених Кабінетом Міністрів України</w:t>
            </w:r>
          </w:p>
          <w:p w14:paraId="2A8DF8EE" w14:textId="3CFB4F46" w:rsidR="005F1D0D" w:rsidRPr="00456DB9" w:rsidRDefault="00FD2A9E" w:rsidP="005F1D0D">
            <w:pPr>
              <w:rPr>
                <w:rFonts w:ascii="Times New Roman" w:hAnsi="Times New Roman" w:cs="Times New Roman"/>
                <w:lang w:val="uk-UA"/>
              </w:rPr>
            </w:pPr>
            <w:r w:rsidRPr="00456DB9">
              <w:rPr>
                <w:rFonts w:ascii="Times New Roman" w:hAnsi="Times New Roman" w:cs="Times New Roman"/>
                <w:b/>
                <w:lang w:val="uk-UA"/>
              </w:rPr>
              <w:t>На загальну суму :</w:t>
            </w:r>
            <w:r w:rsidR="00032BF7" w:rsidRPr="00456DB9">
              <w:rPr>
                <w:rFonts w:ascii="Times New Roman" w:hAnsi="Times New Roman" w:cs="Times New Roman"/>
                <w:lang w:val="uk-UA"/>
              </w:rPr>
              <w:t xml:space="preserve"> </w:t>
            </w:r>
            <w:r w:rsidR="00660ECC">
              <w:rPr>
                <w:rFonts w:ascii="Times New Roman" w:hAnsi="Times New Roman" w:cs="Times New Roman"/>
                <w:lang w:val="uk-UA"/>
              </w:rPr>
              <w:t>10 368</w:t>
            </w:r>
            <w:r w:rsidR="00F37185">
              <w:rPr>
                <w:rFonts w:ascii="Times New Roman" w:hAnsi="Times New Roman" w:cs="Times New Roman"/>
                <w:lang w:val="uk-UA"/>
              </w:rPr>
              <w:t>,00</w:t>
            </w:r>
            <w:r w:rsidR="00032BF7" w:rsidRPr="00456DB9">
              <w:rPr>
                <w:rFonts w:ascii="Times New Roman" w:hAnsi="Times New Roman" w:cs="Times New Roman"/>
                <w:lang w:val="uk-UA"/>
              </w:rPr>
              <w:t xml:space="preserve"> грн., </w:t>
            </w:r>
            <w:r w:rsidR="00974CDF">
              <w:rPr>
                <w:rFonts w:ascii="Times New Roman" w:hAnsi="Times New Roman" w:cs="Times New Roman"/>
                <w:lang w:val="uk-UA"/>
              </w:rPr>
              <w:t>без</w:t>
            </w:r>
            <w:r w:rsidR="00032BF7" w:rsidRPr="00456DB9">
              <w:rPr>
                <w:rFonts w:ascii="Times New Roman" w:hAnsi="Times New Roman" w:cs="Times New Roman"/>
                <w:lang w:val="uk-UA"/>
              </w:rPr>
              <w:t xml:space="preserve"> ПДВ </w:t>
            </w:r>
          </w:p>
          <w:p w14:paraId="239390FD"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b/>
                <w:lang w:val="uk-UA"/>
              </w:rPr>
              <w:t xml:space="preserve">Технічні та якісні характеристики предмета закупівлі: </w:t>
            </w:r>
            <w:r w:rsidRPr="00456DB9">
              <w:rPr>
                <w:rFonts w:ascii="Times New Roman" w:hAnsi="Times New Roman" w:cs="Times New Roman"/>
                <w:lang w:val="uk-UA"/>
              </w:rPr>
              <w:t>визначені відповідно до потреб замовника та з урахуванням вимог законодавства</w:t>
            </w:r>
          </w:p>
        </w:tc>
      </w:tr>
      <w:tr w:rsidR="00813418" w:rsidRPr="005F1D0D" w14:paraId="14CA7213" w14:textId="77777777" w:rsidTr="00E5243F">
        <w:tc>
          <w:tcPr>
            <w:tcW w:w="534" w:type="dxa"/>
          </w:tcPr>
          <w:p w14:paraId="5209A8D7" w14:textId="77777777" w:rsidR="00813418" w:rsidRPr="005F1D0D" w:rsidRDefault="005F1D0D" w:rsidP="00D10273">
            <w:pPr>
              <w:jc w:val="center"/>
              <w:rPr>
                <w:rFonts w:ascii="Times New Roman" w:hAnsi="Times New Roman" w:cs="Times New Roman"/>
                <w:b/>
                <w:lang w:val="uk-UA"/>
              </w:rPr>
            </w:pPr>
            <w:r>
              <w:rPr>
                <w:rFonts w:ascii="Times New Roman" w:hAnsi="Times New Roman" w:cs="Times New Roman"/>
                <w:b/>
                <w:lang w:val="uk-UA"/>
              </w:rPr>
              <w:t>5</w:t>
            </w:r>
          </w:p>
        </w:tc>
        <w:tc>
          <w:tcPr>
            <w:tcW w:w="2551" w:type="dxa"/>
          </w:tcPr>
          <w:p w14:paraId="579F22A3" w14:textId="77777777" w:rsidR="00813418" w:rsidRPr="005F1D0D" w:rsidRDefault="005F1D0D" w:rsidP="005F1D0D">
            <w:pPr>
              <w:rPr>
                <w:rFonts w:ascii="Times New Roman" w:hAnsi="Times New Roman" w:cs="Times New Roman"/>
                <w:b/>
                <w:lang w:val="uk-UA"/>
              </w:rPr>
            </w:pPr>
            <w:r>
              <w:rPr>
                <w:rFonts w:ascii="Times New Roman" w:hAnsi="Times New Roman" w:cs="Times New Roman"/>
                <w:b/>
                <w:lang w:val="uk-UA"/>
              </w:rPr>
              <w:t xml:space="preserve">Обґрунтування очікуваної вартості предмета закупівлі, розміру бюджетного призначення </w:t>
            </w:r>
          </w:p>
        </w:tc>
        <w:tc>
          <w:tcPr>
            <w:tcW w:w="6486" w:type="dxa"/>
            <w:vAlign w:val="center"/>
          </w:tcPr>
          <w:p w14:paraId="0F009B96" w14:textId="77777777" w:rsidR="00813418" w:rsidRPr="00456DB9" w:rsidRDefault="005F1D0D" w:rsidP="005F1D0D">
            <w:pPr>
              <w:rPr>
                <w:rFonts w:ascii="Times New Roman" w:hAnsi="Times New Roman" w:cs="Times New Roman"/>
                <w:b/>
                <w:lang w:val="uk-UA"/>
              </w:rPr>
            </w:pPr>
            <w:r w:rsidRPr="00456DB9">
              <w:rPr>
                <w:rFonts w:ascii="Times New Roman" w:hAnsi="Times New Roman" w:cs="Times New Roman"/>
                <w:b/>
                <w:lang w:val="uk-UA"/>
              </w:rPr>
              <w:t>Сума затверджених видатків:</w:t>
            </w:r>
          </w:p>
          <w:p w14:paraId="255D9133"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 лютого 2020 р. № 275 за методом порівняння ринкових цін, зокрема шляхом пошуку та збор</w:t>
            </w:r>
            <w:r w:rsidR="00FD2A9E" w:rsidRPr="00456DB9">
              <w:rPr>
                <w:rFonts w:ascii="Times New Roman" w:hAnsi="Times New Roman" w:cs="Times New Roman"/>
                <w:lang w:val="uk-UA"/>
              </w:rPr>
              <w:t>у інформації про ціну  товарів</w:t>
            </w:r>
            <w:r w:rsidRPr="00456DB9">
              <w:rPr>
                <w:rFonts w:ascii="Times New Roman" w:hAnsi="Times New Roman" w:cs="Times New Roman"/>
                <w:lang w:val="uk-UA"/>
              </w:rPr>
              <w:t xml:space="preserve"> за даними інтернет-ресурсів.</w:t>
            </w:r>
          </w:p>
          <w:p w14:paraId="119824DA" w14:textId="77777777" w:rsidR="005F1D0D" w:rsidRPr="00456DB9" w:rsidRDefault="005F1D0D" w:rsidP="005F1D0D">
            <w:pPr>
              <w:rPr>
                <w:rFonts w:ascii="Times New Roman" w:hAnsi="Times New Roman" w:cs="Times New Roman"/>
                <w:lang w:val="uk-UA"/>
              </w:rPr>
            </w:pPr>
            <w:r w:rsidRPr="00456DB9">
              <w:rPr>
                <w:rFonts w:ascii="Times New Roman" w:hAnsi="Times New Roman" w:cs="Times New Roman"/>
                <w:lang w:val="uk-UA"/>
              </w:rPr>
              <w:t xml:space="preserve">Очікувану вартість ціни за одиницю розраховано як середньоарифметичне значення отриманих даних. </w:t>
            </w:r>
          </w:p>
        </w:tc>
      </w:tr>
    </w:tbl>
    <w:p w14:paraId="35870331" w14:textId="77777777" w:rsidR="00D10273" w:rsidRPr="005F1D0D" w:rsidRDefault="00D10273" w:rsidP="00FD2A9E">
      <w:pPr>
        <w:rPr>
          <w:rFonts w:ascii="Times New Roman" w:hAnsi="Times New Roman" w:cs="Times New Roman"/>
          <w:b/>
          <w:lang w:val="uk-UA"/>
        </w:rPr>
      </w:pPr>
    </w:p>
    <w:sectPr w:rsidR="00D10273" w:rsidRPr="005F1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57DA9"/>
    <w:multiLevelType w:val="multilevel"/>
    <w:tmpl w:val="235E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70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2879"/>
    <w:rsid w:val="00032BF7"/>
    <w:rsid w:val="00184C95"/>
    <w:rsid w:val="00456DB9"/>
    <w:rsid w:val="005F1D0D"/>
    <w:rsid w:val="00660ECC"/>
    <w:rsid w:val="007B2D2E"/>
    <w:rsid w:val="00813418"/>
    <w:rsid w:val="00871598"/>
    <w:rsid w:val="008F742D"/>
    <w:rsid w:val="00974CDF"/>
    <w:rsid w:val="00AA02A4"/>
    <w:rsid w:val="00AA2879"/>
    <w:rsid w:val="00AC0B23"/>
    <w:rsid w:val="00D027B8"/>
    <w:rsid w:val="00D10273"/>
    <w:rsid w:val="00E332D4"/>
    <w:rsid w:val="00E5243F"/>
    <w:rsid w:val="00F37185"/>
    <w:rsid w:val="00F47771"/>
    <w:rsid w:val="00FD2A9E"/>
    <w:rsid w:val="00FE2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56FD"/>
  <w15:chartTrackingRefBased/>
  <w15:docId w15:val="{24022264-FE9E-4DE4-82D8-157814AE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D2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D2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C381C-855D-4524-9F02-AA36D05D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1586</Words>
  <Characters>905</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AdminD</cp:lastModifiedBy>
  <cp:revision>12</cp:revision>
  <cp:lastPrinted>2026-08-14T06:01:00Z</cp:lastPrinted>
  <dcterms:created xsi:type="dcterms:W3CDTF">2026-06-16T10:42:00Z</dcterms:created>
  <dcterms:modified xsi:type="dcterms:W3CDTF">2026-08-14T06:40:00Z</dcterms:modified>
</cp:coreProperties>
</file>