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BC86F" w14:textId="77777777" w:rsidR="00D027B8" w:rsidRDefault="00D10273" w:rsidP="00D10273">
      <w:pPr>
        <w:jc w:val="center"/>
        <w:rPr>
          <w:rFonts w:ascii="Times New Roman" w:hAnsi="Times New Roman" w:cs="Times New Roman"/>
          <w:b/>
        </w:rPr>
      </w:pPr>
      <w:r w:rsidRPr="00D10273">
        <w:rPr>
          <w:rFonts w:ascii="Times New Roman" w:hAnsi="Times New Roman" w:cs="Times New Roman"/>
          <w:b/>
        </w:rPr>
        <w:t>Обґрунтування технічних та якісних характеристик предмета закупівлі, розміру бюджетного призначення, очікуваної вартості предмета закупівлі</w:t>
      </w:r>
    </w:p>
    <w:tbl>
      <w:tblPr>
        <w:tblStyle w:val="a3"/>
        <w:tblW w:w="0" w:type="auto"/>
        <w:tblLook w:val="04A0" w:firstRow="1" w:lastRow="0" w:firstColumn="1" w:lastColumn="0" w:noHBand="0" w:noVBand="1"/>
      </w:tblPr>
      <w:tblGrid>
        <w:gridCol w:w="534"/>
        <w:gridCol w:w="2551"/>
        <w:gridCol w:w="6486"/>
      </w:tblGrid>
      <w:tr w:rsidR="00813418" w:rsidRPr="00032BF7" w14:paraId="7BBE24EA" w14:textId="77777777" w:rsidTr="00813418">
        <w:trPr>
          <w:trHeight w:val="1475"/>
        </w:trPr>
        <w:tc>
          <w:tcPr>
            <w:tcW w:w="534" w:type="dxa"/>
            <w:vAlign w:val="center"/>
          </w:tcPr>
          <w:p w14:paraId="683531A6" w14:textId="77777777" w:rsidR="00813418" w:rsidRPr="00813418" w:rsidRDefault="00813418" w:rsidP="00D10273">
            <w:pPr>
              <w:jc w:val="center"/>
              <w:rPr>
                <w:rFonts w:ascii="Times New Roman" w:hAnsi="Times New Roman" w:cs="Times New Roman"/>
                <w:b/>
                <w:lang w:val="uk-UA"/>
              </w:rPr>
            </w:pPr>
            <w:r>
              <w:rPr>
                <w:rFonts w:ascii="Times New Roman" w:hAnsi="Times New Roman" w:cs="Times New Roman"/>
                <w:b/>
                <w:lang w:val="uk-UA"/>
              </w:rPr>
              <w:t>1</w:t>
            </w:r>
          </w:p>
        </w:tc>
        <w:tc>
          <w:tcPr>
            <w:tcW w:w="2551" w:type="dxa"/>
            <w:vAlign w:val="center"/>
          </w:tcPr>
          <w:p w14:paraId="5BBE99A6" w14:textId="77777777" w:rsidR="00813418" w:rsidRPr="00813418" w:rsidRDefault="00813418" w:rsidP="00813418">
            <w:pPr>
              <w:rPr>
                <w:rFonts w:ascii="Times New Roman" w:hAnsi="Times New Roman" w:cs="Times New Roman"/>
                <w:b/>
                <w:lang w:val="uk-UA"/>
              </w:rPr>
            </w:pPr>
            <w:r>
              <w:rPr>
                <w:rFonts w:ascii="Times New Roman" w:hAnsi="Times New Roman" w:cs="Times New Roman"/>
                <w:b/>
                <w:lang w:val="uk-UA"/>
              </w:rPr>
              <w:t>Назва предмету закупівлі</w:t>
            </w:r>
          </w:p>
        </w:tc>
        <w:tc>
          <w:tcPr>
            <w:tcW w:w="6486" w:type="dxa"/>
            <w:vAlign w:val="center"/>
          </w:tcPr>
          <w:p w14:paraId="7359795B" w14:textId="4A92AEEE" w:rsidR="00974CDF" w:rsidRPr="00F37185" w:rsidRDefault="00F37185" w:rsidP="00032BF7">
            <w:pPr>
              <w:jc w:val="both"/>
              <w:rPr>
                <w:rFonts w:ascii="Times New Roman" w:hAnsi="Times New Roman" w:cs="Times New Roman"/>
                <w:lang w:val="uk-UA"/>
              </w:rPr>
            </w:pPr>
            <w:r>
              <w:rPr>
                <w:rFonts w:ascii="Times New Roman" w:hAnsi="Times New Roman" w:cs="Times New Roman"/>
                <w:lang w:val="uk-UA"/>
              </w:rPr>
              <w:t>Рушники паперові двошарові «Диво» 1п/2рулони (20 шт.)</w:t>
            </w:r>
          </w:p>
          <w:p w14:paraId="3A19682C" w14:textId="4B379DDA" w:rsidR="00813418" w:rsidRPr="00032BF7" w:rsidRDefault="00032BF7" w:rsidP="00032BF7">
            <w:pPr>
              <w:jc w:val="both"/>
              <w:rPr>
                <w:rFonts w:ascii="Times New Roman" w:hAnsi="Times New Roman" w:cs="Times New Roman"/>
                <w:b/>
                <w:lang w:val="uk-UA"/>
              </w:rPr>
            </w:pPr>
            <w:r>
              <w:rPr>
                <w:rFonts w:ascii="Times New Roman" w:hAnsi="Times New Roman" w:cs="Times New Roman"/>
                <w:lang w:val="uk-UA"/>
              </w:rPr>
              <w:t xml:space="preserve">код </w:t>
            </w:r>
            <w:r>
              <w:rPr>
                <w:rFonts w:ascii="Times New Roman" w:hAnsi="Times New Roman" w:cs="Times New Roman"/>
                <w:b/>
                <w:lang w:val="uk-UA"/>
              </w:rPr>
              <w:t xml:space="preserve">ДК 021:2015 – </w:t>
            </w:r>
            <w:r w:rsidR="00F37185">
              <w:rPr>
                <w:rFonts w:ascii="Times New Roman" w:hAnsi="Times New Roman" w:cs="Times New Roman"/>
                <w:b/>
                <w:lang w:val="uk-UA"/>
              </w:rPr>
              <w:t>33760000-5</w:t>
            </w:r>
            <w:r>
              <w:rPr>
                <w:rFonts w:ascii="Times New Roman" w:hAnsi="Times New Roman" w:cs="Times New Roman"/>
                <w:b/>
                <w:lang w:val="uk-UA"/>
              </w:rPr>
              <w:t xml:space="preserve"> «</w:t>
            </w:r>
            <w:r w:rsidR="00F37185">
              <w:rPr>
                <w:rFonts w:ascii="Times New Roman" w:hAnsi="Times New Roman" w:cs="Times New Roman"/>
                <w:b/>
                <w:lang w:val="uk-UA"/>
              </w:rPr>
              <w:t>Туалетний папір, носові хустинки, рушники для рук і серветки</w:t>
            </w:r>
            <w:r>
              <w:rPr>
                <w:rFonts w:ascii="Times New Roman" w:hAnsi="Times New Roman" w:cs="Times New Roman"/>
                <w:b/>
                <w:lang w:val="uk-UA"/>
              </w:rPr>
              <w:t>»</w:t>
            </w:r>
          </w:p>
        </w:tc>
      </w:tr>
      <w:tr w:rsidR="00813418" w:rsidRPr="00032BF7" w14:paraId="50C11AE6" w14:textId="77777777" w:rsidTr="00E5243F">
        <w:tc>
          <w:tcPr>
            <w:tcW w:w="534" w:type="dxa"/>
          </w:tcPr>
          <w:p w14:paraId="489B2968" w14:textId="77777777" w:rsidR="00813418" w:rsidRPr="00813418" w:rsidRDefault="00813418" w:rsidP="00D10273">
            <w:pPr>
              <w:jc w:val="center"/>
              <w:rPr>
                <w:rFonts w:ascii="Times New Roman" w:hAnsi="Times New Roman" w:cs="Times New Roman"/>
                <w:b/>
                <w:lang w:val="uk-UA"/>
              </w:rPr>
            </w:pPr>
            <w:r>
              <w:rPr>
                <w:rFonts w:ascii="Times New Roman" w:hAnsi="Times New Roman" w:cs="Times New Roman"/>
                <w:b/>
                <w:lang w:val="uk-UA"/>
              </w:rPr>
              <w:t>2</w:t>
            </w:r>
          </w:p>
        </w:tc>
        <w:tc>
          <w:tcPr>
            <w:tcW w:w="2551" w:type="dxa"/>
          </w:tcPr>
          <w:p w14:paraId="03905320" w14:textId="77777777" w:rsidR="00813418" w:rsidRPr="00813418" w:rsidRDefault="00813418" w:rsidP="00813418">
            <w:pPr>
              <w:rPr>
                <w:rFonts w:ascii="Times New Roman" w:hAnsi="Times New Roman" w:cs="Times New Roman"/>
                <w:b/>
                <w:lang w:val="uk-UA"/>
              </w:rPr>
            </w:pPr>
            <w:r>
              <w:rPr>
                <w:rFonts w:ascii="Times New Roman" w:hAnsi="Times New Roman" w:cs="Times New Roman"/>
                <w:b/>
                <w:lang w:val="uk-UA"/>
              </w:rPr>
              <w:t>Процедура закупівлі</w:t>
            </w:r>
          </w:p>
        </w:tc>
        <w:tc>
          <w:tcPr>
            <w:tcW w:w="6486" w:type="dxa"/>
            <w:vAlign w:val="center"/>
          </w:tcPr>
          <w:p w14:paraId="52D1AC05" w14:textId="77777777" w:rsidR="00813418" w:rsidRPr="00FD2A9E" w:rsidRDefault="00FD2A9E" w:rsidP="00D10273">
            <w:pPr>
              <w:jc w:val="center"/>
              <w:rPr>
                <w:rFonts w:ascii="Times New Roman" w:hAnsi="Times New Roman" w:cs="Times New Roman"/>
                <w:b/>
                <w:lang w:val="uk-UA"/>
              </w:rPr>
            </w:pPr>
            <w:r>
              <w:rPr>
                <w:rFonts w:ascii="Times New Roman" w:hAnsi="Times New Roman" w:cs="Times New Roman"/>
                <w:b/>
                <w:lang w:val="uk-UA"/>
              </w:rPr>
              <w:t xml:space="preserve">Прямий договір </w:t>
            </w:r>
          </w:p>
        </w:tc>
      </w:tr>
      <w:tr w:rsidR="00813418" w:rsidRPr="00032BF7" w14:paraId="56A878AF" w14:textId="77777777" w:rsidTr="00E5243F">
        <w:tc>
          <w:tcPr>
            <w:tcW w:w="534" w:type="dxa"/>
          </w:tcPr>
          <w:p w14:paraId="1B31D6A7" w14:textId="77777777" w:rsidR="00813418" w:rsidRPr="00813418" w:rsidRDefault="00813418" w:rsidP="00D10273">
            <w:pPr>
              <w:jc w:val="center"/>
              <w:rPr>
                <w:rFonts w:ascii="Times New Roman" w:hAnsi="Times New Roman" w:cs="Times New Roman"/>
                <w:b/>
                <w:lang w:val="uk-UA"/>
              </w:rPr>
            </w:pPr>
            <w:r>
              <w:rPr>
                <w:rFonts w:ascii="Times New Roman" w:hAnsi="Times New Roman" w:cs="Times New Roman"/>
                <w:b/>
                <w:lang w:val="uk-UA"/>
              </w:rPr>
              <w:t>3</w:t>
            </w:r>
          </w:p>
        </w:tc>
        <w:tc>
          <w:tcPr>
            <w:tcW w:w="2551" w:type="dxa"/>
          </w:tcPr>
          <w:p w14:paraId="62048A20" w14:textId="77777777" w:rsidR="00813418" w:rsidRPr="00813418" w:rsidRDefault="00813418" w:rsidP="00813418">
            <w:pPr>
              <w:rPr>
                <w:rFonts w:ascii="Times New Roman" w:hAnsi="Times New Roman" w:cs="Times New Roman"/>
                <w:b/>
                <w:lang w:val="uk-UA"/>
              </w:rPr>
            </w:pPr>
            <w:r>
              <w:rPr>
                <w:rFonts w:ascii="Times New Roman" w:hAnsi="Times New Roman" w:cs="Times New Roman"/>
                <w:b/>
                <w:lang w:val="uk-UA"/>
              </w:rPr>
              <w:t>Ідентифікатор закупівлі</w:t>
            </w:r>
          </w:p>
        </w:tc>
        <w:tc>
          <w:tcPr>
            <w:tcW w:w="6486" w:type="dxa"/>
            <w:vAlign w:val="center"/>
          </w:tcPr>
          <w:p w14:paraId="6333D613" w14:textId="786403B7" w:rsidR="00813418" w:rsidRPr="00FD2A9E" w:rsidRDefault="00E5243F" w:rsidP="00E5243F">
            <w:pPr>
              <w:rPr>
                <w:rFonts w:ascii="Times New Roman" w:hAnsi="Times New Roman" w:cs="Times New Roman"/>
                <w:lang w:val="uk-UA"/>
              </w:rPr>
            </w:pPr>
            <w:r>
              <w:rPr>
                <w:rFonts w:ascii="Times New Roman" w:hAnsi="Times New Roman" w:cs="Times New Roman"/>
                <w:lang w:val="en-US"/>
              </w:rPr>
              <w:t>UA</w:t>
            </w:r>
            <w:r w:rsidRPr="00032BF7">
              <w:rPr>
                <w:rFonts w:ascii="Times New Roman" w:hAnsi="Times New Roman" w:cs="Times New Roman"/>
                <w:lang w:val="uk-UA"/>
              </w:rPr>
              <w:t>-</w:t>
            </w:r>
            <w:r w:rsidR="00FE2272">
              <w:rPr>
                <w:rFonts w:ascii="Times New Roman" w:hAnsi="Times New Roman" w:cs="Times New Roman"/>
                <w:lang w:val="uk-UA"/>
              </w:rPr>
              <w:t>2026-</w:t>
            </w:r>
            <w:r w:rsidR="00F37185">
              <w:rPr>
                <w:rFonts w:ascii="Times New Roman" w:hAnsi="Times New Roman" w:cs="Times New Roman"/>
                <w:lang w:val="uk-UA"/>
              </w:rPr>
              <w:t>08-14-000467-а</w:t>
            </w:r>
          </w:p>
        </w:tc>
      </w:tr>
      <w:tr w:rsidR="00813418" w14:paraId="6F2DFB2C" w14:textId="77777777" w:rsidTr="00E5243F">
        <w:tc>
          <w:tcPr>
            <w:tcW w:w="534" w:type="dxa"/>
          </w:tcPr>
          <w:p w14:paraId="182AACFD" w14:textId="77777777" w:rsidR="00813418" w:rsidRPr="00E5243F" w:rsidRDefault="00E5243F" w:rsidP="00D10273">
            <w:pPr>
              <w:jc w:val="center"/>
              <w:rPr>
                <w:rFonts w:ascii="Times New Roman" w:hAnsi="Times New Roman" w:cs="Times New Roman"/>
                <w:b/>
                <w:lang w:val="uk-UA"/>
              </w:rPr>
            </w:pPr>
            <w:r>
              <w:rPr>
                <w:rFonts w:ascii="Times New Roman" w:hAnsi="Times New Roman" w:cs="Times New Roman"/>
                <w:b/>
                <w:lang w:val="uk-UA"/>
              </w:rPr>
              <w:t>4</w:t>
            </w:r>
          </w:p>
        </w:tc>
        <w:tc>
          <w:tcPr>
            <w:tcW w:w="2551" w:type="dxa"/>
          </w:tcPr>
          <w:p w14:paraId="383B3077" w14:textId="77777777" w:rsidR="00813418" w:rsidRPr="00E5243F" w:rsidRDefault="00E5243F" w:rsidP="00E5243F">
            <w:pPr>
              <w:rPr>
                <w:rFonts w:ascii="Times New Roman" w:hAnsi="Times New Roman" w:cs="Times New Roman"/>
                <w:b/>
                <w:lang w:val="uk-UA"/>
              </w:rPr>
            </w:pPr>
            <w:r>
              <w:rPr>
                <w:rFonts w:ascii="Times New Roman" w:hAnsi="Times New Roman" w:cs="Times New Roman"/>
                <w:b/>
                <w:lang w:val="uk-UA"/>
              </w:rPr>
              <w:t>Обґрунтування технічних та якісних характеристик предмета закупівлі</w:t>
            </w:r>
          </w:p>
        </w:tc>
        <w:tc>
          <w:tcPr>
            <w:tcW w:w="6486" w:type="dxa"/>
            <w:vAlign w:val="center"/>
          </w:tcPr>
          <w:p w14:paraId="1C95C900" w14:textId="26AC5AE7" w:rsidR="00456DB9" w:rsidRPr="00974CDF" w:rsidRDefault="005F1D0D" w:rsidP="00974CDF">
            <w:pPr>
              <w:pStyle w:val="pdq2pgselectionanchorcontainer"/>
              <w:jc w:val="both"/>
              <w:rPr>
                <w:sz w:val="22"/>
                <w:szCs w:val="22"/>
                <w:lang w:val="uk-UA"/>
              </w:rPr>
            </w:pPr>
            <w:r w:rsidRPr="00456DB9">
              <w:rPr>
                <w:b/>
                <w:sz w:val="22"/>
                <w:szCs w:val="22"/>
                <w:lang w:val="uk-UA"/>
              </w:rPr>
              <w:t>Закупівля здійснюється для:</w:t>
            </w:r>
            <w:r w:rsidR="00FD2A9E" w:rsidRPr="00456DB9">
              <w:rPr>
                <w:sz w:val="22"/>
                <w:szCs w:val="22"/>
                <w:lang w:val="uk-UA"/>
              </w:rPr>
              <w:t xml:space="preserve"> </w:t>
            </w:r>
            <w:r w:rsidR="00F37185" w:rsidRPr="00F37185">
              <w:rPr>
                <w:sz w:val="22"/>
                <w:szCs w:val="22"/>
                <w:lang w:val="uk-UA"/>
              </w:rPr>
              <w:t xml:space="preserve">Закупівля паперових двошарових рушників «Диво» здійснюється для забезпечення санітарно-гігієнічних потреб КНП та підтримання належного санітарного стану приміщень закладу. </w:t>
            </w:r>
            <w:r w:rsidR="00F37185" w:rsidRPr="00F37185">
              <w:rPr>
                <w:sz w:val="22"/>
                <w:szCs w:val="22"/>
              </w:rPr>
              <w:t>Паперові рушники використовуються працівниками та відвідувачами КНП для дотримання правил особистої гігієни, зокрема для витирання рук після миття. Закупівля необхідної кількості паперових рушників забезпечить безперебійне функціонування закладу, належні санітарно-гігієнічні умови та комфортне перебування пацієнтів і працівників. Двошарові паперові рушники обрані з урахуванням необхідної міцності, поглинання вологи та практичності використання.</w:t>
            </w:r>
          </w:p>
          <w:p w14:paraId="51BF14CE" w14:textId="5DAA1D36" w:rsidR="00FD2A9E" w:rsidRPr="00456DB9" w:rsidRDefault="00456DB9" w:rsidP="00032BF7">
            <w:pPr>
              <w:pStyle w:val="pdq2pgselectionanchorcontainer"/>
              <w:jc w:val="both"/>
              <w:rPr>
                <w:sz w:val="22"/>
                <w:szCs w:val="22"/>
                <w:lang w:val="uk-UA"/>
              </w:rPr>
            </w:pPr>
            <w:r w:rsidRPr="00456DB9">
              <w:rPr>
                <w:sz w:val="22"/>
                <w:szCs w:val="22"/>
                <w:lang w:val="uk-UA"/>
              </w:rPr>
              <w:t>Очікувана вартість закупівлі не перевищує вартісної межі, встановленої законодавством для здійснення закупівлі шляхом укладення прямого договору, тому закупівля здійснюється без застосування конкурентної процедури відповідно до вимог Закону України «Про публічні закупівлі» та Особливостей здійснення публічних закупівель, затверджених Кабінетом Міністрів України</w:t>
            </w:r>
          </w:p>
          <w:p w14:paraId="2A8DF8EE" w14:textId="5F208D1C" w:rsidR="005F1D0D" w:rsidRPr="00456DB9" w:rsidRDefault="00FD2A9E" w:rsidP="005F1D0D">
            <w:pPr>
              <w:rPr>
                <w:rFonts w:ascii="Times New Roman" w:hAnsi="Times New Roman" w:cs="Times New Roman"/>
                <w:lang w:val="uk-UA"/>
              </w:rPr>
            </w:pPr>
            <w:r w:rsidRPr="00456DB9">
              <w:rPr>
                <w:rFonts w:ascii="Times New Roman" w:hAnsi="Times New Roman" w:cs="Times New Roman"/>
                <w:b/>
                <w:lang w:val="uk-UA"/>
              </w:rPr>
              <w:t>На загальну суму :</w:t>
            </w:r>
            <w:r w:rsidR="00032BF7" w:rsidRPr="00456DB9">
              <w:rPr>
                <w:rFonts w:ascii="Times New Roman" w:hAnsi="Times New Roman" w:cs="Times New Roman"/>
                <w:lang w:val="uk-UA"/>
              </w:rPr>
              <w:t xml:space="preserve"> </w:t>
            </w:r>
            <w:r w:rsidR="00F37185">
              <w:rPr>
                <w:rFonts w:ascii="Times New Roman" w:hAnsi="Times New Roman" w:cs="Times New Roman"/>
                <w:lang w:val="uk-UA"/>
              </w:rPr>
              <w:t>1 140,00</w:t>
            </w:r>
            <w:r w:rsidR="00032BF7" w:rsidRPr="00456DB9">
              <w:rPr>
                <w:rFonts w:ascii="Times New Roman" w:hAnsi="Times New Roman" w:cs="Times New Roman"/>
                <w:lang w:val="uk-UA"/>
              </w:rPr>
              <w:t xml:space="preserve"> грн., </w:t>
            </w:r>
            <w:r w:rsidR="00974CDF">
              <w:rPr>
                <w:rFonts w:ascii="Times New Roman" w:hAnsi="Times New Roman" w:cs="Times New Roman"/>
                <w:lang w:val="uk-UA"/>
              </w:rPr>
              <w:t>без</w:t>
            </w:r>
            <w:r w:rsidR="00032BF7" w:rsidRPr="00456DB9">
              <w:rPr>
                <w:rFonts w:ascii="Times New Roman" w:hAnsi="Times New Roman" w:cs="Times New Roman"/>
                <w:lang w:val="uk-UA"/>
              </w:rPr>
              <w:t xml:space="preserve"> ПДВ </w:t>
            </w:r>
          </w:p>
          <w:p w14:paraId="239390FD" w14:textId="77777777" w:rsidR="005F1D0D" w:rsidRPr="00456DB9" w:rsidRDefault="005F1D0D" w:rsidP="005F1D0D">
            <w:pPr>
              <w:rPr>
                <w:rFonts w:ascii="Times New Roman" w:hAnsi="Times New Roman" w:cs="Times New Roman"/>
                <w:lang w:val="uk-UA"/>
              </w:rPr>
            </w:pPr>
            <w:r w:rsidRPr="00456DB9">
              <w:rPr>
                <w:rFonts w:ascii="Times New Roman" w:hAnsi="Times New Roman" w:cs="Times New Roman"/>
                <w:b/>
                <w:lang w:val="uk-UA"/>
              </w:rPr>
              <w:t xml:space="preserve">Технічні та якісні характеристики предмета закупівлі: </w:t>
            </w:r>
            <w:r w:rsidRPr="00456DB9">
              <w:rPr>
                <w:rFonts w:ascii="Times New Roman" w:hAnsi="Times New Roman" w:cs="Times New Roman"/>
                <w:lang w:val="uk-UA"/>
              </w:rPr>
              <w:t>визначені відповідно до потреб замовника та з урахуванням вимог законодавства</w:t>
            </w:r>
          </w:p>
        </w:tc>
      </w:tr>
      <w:tr w:rsidR="00813418" w:rsidRPr="005F1D0D" w14:paraId="14CA7213" w14:textId="77777777" w:rsidTr="00E5243F">
        <w:tc>
          <w:tcPr>
            <w:tcW w:w="534" w:type="dxa"/>
          </w:tcPr>
          <w:p w14:paraId="5209A8D7" w14:textId="77777777" w:rsidR="00813418" w:rsidRPr="005F1D0D" w:rsidRDefault="005F1D0D" w:rsidP="00D10273">
            <w:pPr>
              <w:jc w:val="center"/>
              <w:rPr>
                <w:rFonts w:ascii="Times New Roman" w:hAnsi="Times New Roman" w:cs="Times New Roman"/>
                <w:b/>
                <w:lang w:val="uk-UA"/>
              </w:rPr>
            </w:pPr>
            <w:r>
              <w:rPr>
                <w:rFonts w:ascii="Times New Roman" w:hAnsi="Times New Roman" w:cs="Times New Roman"/>
                <w:b/>
                <w:lang w:val="uk-UA"/>
              </w:rPr>
              <w:t>5</w:t>
            </w:r>
          </w:p>
        </w:tc>
        <w:tc>
          <w:tcPr>
            <w:tcW w:w="2551" w:type="dxa"/>
          </w:tcPr>
          <w:p w14:paraId="579F22A3" w14:textId="77777777" w:rsidR="00813418" w:rsidRPr="005F1D0D" w:rsidRDefault="005F1D0D" w:rsidP="005F1D0D">
            <w:pPr>
              <w:rPr>
                <w:rFonts w:ascii="Times New Roman" w:hAnsi="Times New Roman" w:cs="Times New Roman"/>
                <w:b/>
                <w:lang w:val="uk-UA"/>
              </w:rPr>
            </w:pPr>
            <w:r>
              <w:rPr>
                <w:rFonts w:ascii="Times New Roman" w:hAnsi="Times New Roman" w:cs="Times New Roman"/>
                <w:b/>
                <w:lang w:val="uk-UA"/>
              </w:rPr>
              <w:t xml:space="preserve">Обґрунтування очікуваної вартості предмета закупівлі, розміру бюджетного призначення </w:t>
            </w:r>
          </w:p>
        </w:tc>
        <w:tc>
          <w:tcPr>
            <w:tcW w:w="6486" w:type="dxa"/>
            <w:vAlign w:val="center"/>
          </w:tcPr>
          <w:p w14:paraId="0F009B96" w14:textId="77777777" w:rsidR="00813418" w:rsidRPr="00456DB9" w:rsidRDefault="005F1D0D" w:rsidP="005F1D0D">
            <w:pPr>
              <w:rPr>
                <w:rFonts w:ascii="Times New Roman" w:hAnsi="Times New Roman" w:cs="Times New Roman"/>
                <w:b/>
                <w:lang w:val="uk-UA"/>
              </w:rPr>
            </w:pPr>
            <w:r w:rsidRPr="00456DB9">
              <w:rPr>
                <w:rFonts w:ascii="Times New Roman" w:hAnsi="Times New Roman" w:cs="Times New Roman"/>
                <w:b/>
                <w:lang w:val="uk-UA"/>
              </w:rPr>
              <w:t>Сума затверджених видатків:</w:t>
            </w:r>
          </w:p>
          <w:p w14:paraId="255D9133" w14:textId="77777777" w:rsidR="005F1D0D" w:rsidRPr="00456DB9" w:rsidRDefault="005F1D0D" w:rsidP="005F1D0D">
            <w:pPr>
              <w:rPr>
                <w:rFonts w:ascii="Times New Roman" w:hAnsi="Times New Roman" w:cs="Times New Roman"/>
                <w:lang w:val="uk-UA"/>
              </w:rPr>
            </w:pPr>
            <w:r w:rsidRPr="00456DB9">
              <w:rPr>
                <w:rFonts w:ascii="Times New Roman" w:hAnsi="Times New Roman" w:cs="Times New Roman"/>
                <w:lang w:val="uk-UA"/>
              </w:rPr>
              <w:t>Очікувана вартість предмета закупівлі була визначена із застосуванням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 лютого 2020 р. № 275 за методом порівняння ринкових цін, зокрема шляхом пошуку та збор</w:t>
            </w:r>
            <w:r w:rsidR="00FD2A9E" w:rsidRPr="00456DB9">
              <w:rPr>
                <w:rFonts w:ascii="Times New Roman" w:hAnsi="Times New Roman" w:cs="Times New Roman"/>
                <w:lang w:val="uk-UA"/>
              </w:rPr>
              <w:t>у інформації про ціну  товарів</w:t>
            </w:r>
            <w:r w:rsidRPr="00456DB9">
              <w:rPr>
                <w:rFonts w:ascii="Times New Roman" w:hAnsi="Times New Roman" w:cs="Times New Roman"/>
                <w:lang w:val="uk-UA"/>
              </w:rPr>
              <w:t xml:space="preserve"> за даними інтернет-ресурсів.</w:t>
            </w:r>
          </w:p>
          <w:p w14:paraId="119824DA" w14:textId="77777777" w:rsidR="005F1D0D" w:rsidRPr="00456DB9" w:rsidRDefault="005F1D0D" w:rsidP="005F1D0D">
            <w:pPr>
              <w:rPr>
                <w:rFonts w:ascii="Times New Roman" w:hAnsi="Times New Roman" w:cs="Times New Roman"/>
                <w:lang w:val="uk-UA"/>
              </w:rPr>
            </w:pPr>
            <w:r w:rsidRPr="00456DB9">
              <w:rPr>
                <w:rFonts w:ascii="Times New Roman" w:hAnsi="Times New Roman" w:cs="Times New Roman"/>
                <w:lang w:val="uk-UA"/>
              </w:rPr>
              <w:t xml:space="preserve">Очікувану вартість ціни за одиницю розраховано як середньоарифметичне значення отриманих даних. </w:t>
            </w:r>
          </w:p>
        </w:tc>
      </w:tr>
    </w:tbl>
    <w:p w14:paraId="35870331" w14:textId="77777777" w:rsidR="00D10273" w:rsidRPr="005F1D0D" w:rsidRDefault="00D10273" w:rsidP="00FD2A9E">
      <w:pPr>
        <w:rPr>
          <w:rFonts w:ascii="Times New Roman" w:hAnsi="Times New Roman" w:cs="Times New Roman"/>
          <w:b/>
          <w:lang w:val="uk-UA"/>
        </w:rPr>
      </w:pPr>
    </w:p>
    <w:sectPr w:rsidR="00D10273" w:rsidRPr="005F1D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257DA9"/>
    <w:multiLevelType w:val="multilevel"/>
    <w:tmpl w:val="235E2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9700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A2879"/>
    <w:rsid w:val="00032BF7"/>
    <w:rsid w:val="00184C95"/>
    <w:rsid w:val="00456DB9"/>
    <w:rsid w:val="005F1D0D"/>
    <w:rsid w:val="007B2D2E"/>
    <w:rsid w:val="00813418"/>
    <w:rsid w:val="00871598"/>
    <w:rsid w:val="008F742D"/>
    <w:rsid w:val="00974CDF"/>
    <w:rsid w:val="00AA02A4"/>
    <w:rsid w:val="00AA2879"/>
    <w:rsid w:val="00D027B8"/>
    <w:rsid w:val="00D10273"/>
    <w:rsid w:val="00E5243F"/>
    <w:rsid w:val="00F37185"/>
    <w:rsid w:val="00F47771"/>
    <w:rsid w:val="00FD2A9E"/>
    <w:rsid w:val="00FE22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456FD"/>
  <w15:chartTrackingRefBased/>
  <w15:docId w15:val="{24022264-FE9E-4DE4-82D8-157814AE9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34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a"/>
    <w:rsid w:val="00FD2A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FD2A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D2A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40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C381C-855D-4524-9F02-AA36D05D1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Pages>
  <Words>1443</Words>
  <Characters>824</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AdminD</cp:lastModifiedBy>
  <cp:revision>10</cp:revision>
  <dcterms:created xsi:type="dcterms:W3CDTF">2026-06-16T10:42:00Z</dcterms:created>
  <dcterms:modified xsi:type="dcterms:W3CDTF">2026-08-14T06:00:00Z</dcterms:modified>
</cp:coreProperties>
</file>